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9B7C" w14:textId="4F93007A" w:rsidR="004A592C" w:rsidRDefault="00DA415F" w:rsidP="00DA415F">
      <w:pPr>
        <w:jc w:val="center"/>
        <w:rPr>
          <w:b/>
          <w:color w:val="00B050"/>
          <w:sz w:val="48"/>
          <w:u w:val="single"/>
        </w:rPr>
      </w:pPr>
      <w:r>
        <w:rPr>
          <w:b/>
          <w:noProof/>
          <w:color w:val="00B050"/>
          <w:sz w:val="48"/>
          <w:u w:val="single"/>
        </w:rPr>
        <w:drawing>
          <wp:inline distT="0" distB="0" distL="0" distR="0" wp14:anchorId="558617BE" wp14:editId="7A5912C0">
            <wp:extent cx="1819910" cy="18199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B8AF" w14:textId="0B53C1BC" w:rsidR="00B27090" w:rsidRDefault="00B27090" w:rsidP="00B27090">
      <w:pPr>
        <w:jc w:val="center"/>
        <w:rPr>
          <w:b/>
          <w:color w:val="7030A0"/>
          <w:sz w:val="48"/>
          <w:u w:val="single"/>
        </w:rPr>
      </w:pPr>
      <w:r w:rsidRPr="00B27090">
        <w:rPr>
          <w:b/>
          <w:color w:val="7030A0"/>
          <w:sz w:val="48"/>
          <w:u w:val="single"/>
        </w:rPr>
        <w:t>LSU LIBERATION COUNCIL 202</w:t>
      </w:r>
      <w:r w:rsidR="00634D77">
        <w:rPr>
          <w:b/>
          <w:color w:val="7030A0"/>
          <w:sz w:val="48"/>
          <w:u w:val="single"/>
        </w:rPr>
        <w:t>5/26</w:t>
      </w:r>
    </w:p>
    <w:p w14:paraId="3CD8660F" w14:textId="54D01BAC" w:rsidR="00B27090" w:rsidRDefault="00B27090" w:rsidP="00B27090">
      <w:pPr>
        <w:jc w:val="center"/>
        <w:rPr>
          <w:b/>
          <w:color w:val="7030A0"/>
          <w:sz w:val="48"/>
          <w:u w:val="single"/>
        </w:rPr>
      </w:pPr>
    </w:p>
    <w:p w14:paraId="17A58966" w14:textId="20E1AE0C" w:rsidR="00B27090" w:rsidRPr="00A51C24" w:rsidRDefault="00B27090" w:rsidP="00B27090">
      <w:pPr>
        <w:spacing w:line="360" w:lineRule="auto"/>
        <w:jc w:val="both"/>
        <w:rPr>
          <w:color w:val="000000" w:themeColor="text1"/>
        </w:rPr>
      </w:pPr>
      <w:r w:rsidRPr="00A51C24">
        <w:rPr>
          <w:color w:val="000000" w:themeColor="text1"/>
        </w:rPr>
        <w:t xml:space="preserve">The Leicester Students’ Union </w:t>
      </w:r>
      <w:r>
        <w:rPr>
          <w:color w:val="000000" w:themeColor="text1"/>
        </w:rPr>
        <w:t>Liberation</w:t>
      </w:r>
      <w:r w:rsidRPr="00A51C24">
        <w:rPr>
          <w:color w:val="000000" w:themeColor="text1"/>
        </w:rPr>
        <w:t xml:space="preserve"> Council aims to give students</w:t>
      </w:r>
      <w:r>
        <w:rPr>
          <w:color w:val="000000" w:themeColor="text1"/>
        </w:rPr>
        <w:t xml:space="preserve"> from liberation groups and minorities </w:t>
      </w:r>
      <w:r w:rsidRPr="00A51C24">
        <w:rPr>
          <w:color w:val="000000" w:themeColor="text1"/>
        </w:rPr>
        <w:t>a greater voice</w:t>
      </w:r>
      <w:r>
        <w:rPr>
          <w:color w:val="000000" w:themeColor="text1"/>
        </w:rPr>
        <w:t xml:space="preserve"> at the university</w:t>
      </w:r>
      <w:r w:rsidRPr="00A51C24">
        <w:rPr>
          <w:color w:val="000000" w:themeColor="text1"/>
        </w:rPr>
        <w:t xml:space="preserve">. The idea of this council is to </w:t>
      </w:r>
      <w:proofErr w:type="spellStart"/>
      <w:r w:rsidRPr="00A51C24">
        <w:rPr>
          <w:color w:val="000000" w:themeColor="text1"/>
        </w:rPr>
        <w:t>formalise</w:t>
      </w:r>
      <w:proofErr w:type="spellEnd"/>
      <w:r w:rsidRPr="00A51C24">
        <w:rPr>
          <w:color w:val="000000" w:themeColor="text1"/>
        </w:rPr>
        <w:t xml:space="preserve"> student discussions, build a </w:t>
      </w:r>
      <w:r>
        <w:rPr>
          <w:color w:val="000000" w:themeColor="text1"/>
        </w:rPr>
        <w:t>liberation</w:t>
      </w:r>
      <w:r w:rsidRPr="00A51C24">
        <w:rPr>
          <w:color w:val="000000" w:themeColor="text1"/>
        </w:rPr>
        <w:t xml:space="preserve">-focused discussion group within the SU </w:t>
      </w:r>
      <w:r>
        <w:rPr>
          <w:color w:val="000000" w:themeColor="text1"/>
        </w:rPr>
        <w:t xml:space="preserve">and </w:t>
      </w:r>
      <w:r w:rsidRPr="00A51C24">
        <w:rPr>
          <w:color w:val="000000" w:themeColor="text1"/>
        </w:rPr>
        <w:t xml:space="preserve">discuss ideas </w:t>
      </w:r>
      <w:r>
        <w:rPr>
          <w:color w:val="000000" w:themeColor="text1"/>
        </w:rPr>
        <w:t xml:space="preserve">that </w:t>
      </w:r>
      <w:r w:rsidRPr="00A51C24">
        <w:rPr>
          <w:color w:val="000000" w:themeColor="text1"/>
        </w:rPr>
        <w:t xml:space="preserve">give students a greater voice among senior staff. The future success of </w:t>
      </w:r>
      <w:r>
        <w:rPr>
          <w:color w:val="000000" w:themeColor="text1"/>
        </w:rPr>
        <w:t xml:space="preserve">liberation projects </w:t>
      </w:r>
      <w:r w:rsidRPr="00A51C24">
        <w:rPr>
          <w:color w:val="000000" w:themeColor="text1"/>
        </w:rPr>
        <w:t>here at Leicester lies completely with the students</w:t>
      </w:r>
      <w:r>
        <w:rPr>
          <w:color w:val="000000" w:themeColor="text1"/>
        </w:rPr>
        <w:t>’</w:t>
      </w:r>
      <w:r w:rsidRPr="00A51C24">
        <w:rPr>
          <w:color w:val="000000" w:themeColor="text1"/>
        </w:rPr>
        <w:t xml:space="preserve"> voices. It is extremely important students are included in the process of navigating the forthcoming </w:t>
      </w:r>
      <w:r>
        <w:rPr>
          <w:color w:val="000000" w:themeColor="text1"/>
        </w:rPr>
        <w:t>year</w:t>
      </w:r>
      <w:r w:rsidRPr="00A51C24">
        <w:rPr>
          <w:color w:val="000000" w:themeColor="text1"/>
        </w:rPr>
        <w:t xml:space="preserve"> as we build on </w:t>
      </w:r>
      <w:r>
        <w:rPr>
          <w:color w:val="000000" w:themeColor="text1"/>
        </w:rPr>
        <w:t xml:space="preserve">improving our representation of minorities and protected characteristic groups at the Students’ Union. </w:t>
      </w:r>
    </w:p>
    <w:p w14:paraId="4494C760" w14:textId="77777777" w:rsidR="00B27090" w:rsidRPr="00A51C24" w:rsidRDefault="00B27090" w:rsidP="00B27090">
      <w:pPr>
        <w:spacing w:line="360" w:lineRule="auto"/>
        <w:jc w:val="both"/>
        <w:rPr>
          <w:color w:val="000000" w:themeColor="text1"/>
        </w:rPr>
      </w:pPr>
    </w:p>
    <w:p w14:paraId="1AB185FE" w14:textId="58341F7D" w:rsidR="00B27090" w:rsidRPr="00A51C24" w:rsidRDefault="00B27090" w:rsidP="00B27090">
      <w:pPr>
        <w:spacing w:line="360" w:lineRule="auto"/>
        <w:jc w:val="both"/>
        <w:rPr>
          <w:b/>
          <w:bCs/>
          <w:color w:val="000000" w:themeColor="text1"/>
        </w:rPr>
      </w:pPr>
      <w:r w:rsidRPr="00A51C24">
        <w:rPr>
          <w:color w:val="000000" w:themeColor="text1"/>
        </w:rPr>
        <w:t xml:space="preserve">The council is broken down into </w:t>
      </w:r>
      <w:r w:rsidR="00053CA6">
        <w:rPr>
          <w:color w:val="000000" w:themeColor="text1"/>
        </w:rPr>
        <w:t>multiple</w:t>
      </w:r>
      <w:r w:rsidRPr="00A51C24">
        <w:rPr>
          <w:color w:val="000000" w:themeColor="text1"/>
        </w:rPr>
        <w:t xml:space="preserve"> roles </w:t>
      </w:r>
      <w:r w:rsidR="00053CA6">
        <w:rPr>
          <w:color w:val="000000" w:themeColor="text1"/>
        </w:rPr>
        <w:t xml:space="preserve">with </w:t>
      </w:r>
      <w:r w:rsidRPr="00A51C24">
        <w:rPr>
          <w:color w:val="000000" w:themeColor="text1"/>
        </w:rPr>
        <w:t xml:space="preserve">individual responsibilities. As you are all still studying, the role will be flexible and accommodating to your studies. You will be applying for </w:t>
      </w:r>
      <w:r w:rsidRPr="00A51C24">
        <w:rPr>
          <w:b/>
          <w:bCs/>
          <w:color w:val="000000" w:themeColor="text1"/>
        </w:rPr>
        <w:t>A ROLE</w:t>
      </w:r>
      <w:r w:rsidRPr="00A51C24">
        <w:rPr>
          <w:color w:val="000000" w:themeColor="text1"/>
        </w:rPr>
        <w:t xml:space="preserve"> on the </w:t>
      </w:r>
      <w:r>
        <w:rPr>
          <w:color w:val="000000" w:themeColor="text1"/>
        </w:rPr>
        <w:t>liberation</w:t>
      </w:r>
      <w:r w:rsidRPr="00A51C24">
        <w:rPr>
          <w:color w:val="000000" w:themeColor="text1"/>
        </w:rPr>
        <w:t xml:space="preserve"> council. You </w:t>
      </w:r>
      <w:r>
        <w:rPr>
          <w:color w:val="000000" w:themeColor="text1"/>
        </w:rPr>
        <w:t>will</w:t>
      </w:r>
      <w:r w:rsidRPr="00A51C24">
        <w:rPr>
          <w:color w:val="000000" w:themeColor="text1"/>
        </w:rPr>
        <w:t xml:space="preserve"> state your preference, but the</w:t>
      </w:r>
      <w:r w:rsidR="00053CA6">
        <w:rPr>
          <w:color w:val="000000" w:themeColor="text1"/>
        </w:rPr>
        <w:t xml:space="preserve"> </w:t>
      </w:r>
      <w:r w:rsidRPr="00A51C24">
        <w:rPr>
          <w:color w:val="000000" w:themeColor="text1"/>
        </w:rPr>
        <w:t>strongest candidates will be selected and then responsibilities agreed upon and delegated between the team</w:t>
      </w:r>
      <w:r>
        <w:rPr>
          <w:color w:val="000000" w:themeColor="text1"/>
        </w:rPr>
        <w:t xml:space="preserve"> depending on their application and an informal chat/interview with the SU</w:t>
      </w:r>
      <w:r w:rsidRPr="00A51C24">
        <w:rPr>
          <w:color w:val="000000" w:themeColor="text1"/>
        </w:rPr>
        <w:t xml:space="preserve">. </w:t>
      </w:r>
      <w:r w:rsidRPr="00A51C24">
        <w:rPr>
          <w:b/>
          <w:bCs/>
          <w:color w:val="000000" w:themeColor="text1"/>
        </w:rPr>
        <w:t>To apply, you must be a 202</w:t>
      </w:r>
      <w:r w:rsidR="00634D77">
        <w:rPr>
          <w:b/>
          <w:bCs/>
          <w:color w:val="000000" w:themeColor="text1"/>
        </w:rPr>
        <w:t>5/26</w:t>
      </w:r>
      <w:r w:rsidRPr="00A51C24">
        <w:rPr>
          <w:b/>
          <w:bCs/>
          <w:color w:val="000000" w:themeColor="text1"/>
        </w:rPr>
        <w:t xml:space="preserve"> academic year student. We are </w:t>
      </w:r>
      <w:r>
        <w:rPr>
          <w:b/>
          <w:bCs/>
          <w:color w:val="000000" w:themeColor="text1"/>
        </w:rPr>
        <w:t xml:space="preserve">also </w:t>
      </w:r>
      <w:r w:rsidRPr="00A51C24">
        <w:rPr>
          <w:b/>
          <w:bCs/>
          <w:color w:val="000000" w:themeColor="text1"/>
        </w:rPr>
        <w:t xml:space="preserve">actively seeking applications from students who identify as part of </w:t>
      </w:r>
      <w:r>
        <w:rPr>
          <w:b/>
          <w:bCs/>
          <w:color w:val="000000" w:themeColor="text1"/>
        </w:rPr>
        <w:t>a minority or liberation-based communities.</w:t>
      </w:r>
    </w:p>
    <w:p w14:paraId="276E2C21" w14:textId="77777777" w:rsidR="00B27090" w:rsidRPr="00615912" w:rsidRDefault="00B27090" w:rsidP="00B27090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489FB312" w14:textId="273BEFE3" w:rsidR="00B27090" w:rsidRDefault="00B27090" w:rsidP="00B27090">
      <w:pPr>
        <w:pStyle w:val="PlainText"/>
        <w:spacing w:line="360" w:lineRule="auto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Council selection will be based</w:t>
      </w:r>
      <w:r>
        <w:rPr>
          <w:rFonts w:ascii="Arial" w:hAnsi="Arial" w:cs="Arial"/>
          <w:szCs w:val="22"/>
        </w:rPr>
        <w:t xml:space="preserve"> mainly on</w:t>
      </w:r>
      <w:r w:rsidRPr="00525DE7">
        <w:rPr>
          <w:rFonts w:ascii="Arial" w:hAnsi="Arial" w:cs="Arial"/>
          <w:szCs w:val="22"/>
        </w:rPr>
        <w:t xml:space="preserve"> applications</w:t>
      </w:r>
      <w:r>
        <w:rPr>
          <w:rFonts w:ascii="Arial" w:hAnsi="Arial" w:cs="Arial"/>
          <w:szCs w:val="22"/>
        </w:rPr>
        <w:t>,</w:t>
      </w:r>
      <w:r w:rsidRPr="00525DE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but an informal chat </w:t>
      </w:r>
      <w:bookmarkStart w:id="0" w:name="_Hlk170120578"/>
      <w:r>
        <w:rPr>
          <w:rFonts w:ascii="Arial" w:hAnsi="Arial" w:cs="Arial"/>
          <w:szCs w:val="22"/>
        </w:rPr>
        <w:t xml:space="preserve">(with the </w:t>
      </w:r>
      <w:proofErr w:type="spellStart"/>
      <w:r w:rsidR="00053CA6">
        <w:rPr>
          <w:rFonts w:ascii="Arial" w:hAnsi="Arial" w:cs="Arial"/>
          <w:szCs w:val="22"/>
        </w:rPr>
        <w:t>the</w:t>
      </w:r>
      <w:proofErr w:type="spellEnd"/>
      <w:r w:rsidR="00053CA6">
        <w:rPr>
          <w:rFonts w:ascii="Arial" w:hAnsi="Arial" w:cs="Arial"/>
          <w:szCs w:val="22"/>
        </w:rPr>
        <w:t xml:space="preserve"> Liberation and Inclusion Advisor, and another rotating member</w:t>
      </w:r>
      <w:r>
        <w:rPr>
          <w:rFonts w:ascii="Arial" w:hAnsi="Arial" w:cs="Arial"/>
          <w:szCs w:val="22"/>
        </w:rPr>
        <w:t xml:space="preserve">) </w:t>
      </w:r>
      <w:bookmarkEnd w:id="0"/>
      <w:r>
        <w:rPr>
          <w:rFonts w:ascii="Arial" w:hAnsi="Arial" w:cs="Arial"/>
          <w:szCs w:val="22"/>
        </w:rPr>
        <w:t>to get to know the individual applicants will also be necessary – don’t stress about this, it is not marked</w:t>
      </w:r>
      <w:r w:rsidRPr="00525DE7">
        <w:rPr>
          <w:rFonts w:ascii="Arial" w:hAnsi="Arial" w:cs="Arial"/>
          <w:szCs w:val="22"/>
        </w:rPr>
        <w:t xml:space="preserve">. </w:t>
      </w:r>
      <w:r w:rsidRPr="00FD5853">
        <w:rPr>
          <w:rFonts w:ascii="Arial" w:hAnsi="Arial" w:cs="Arial"/>
          <w:b/>
          <w:bCs/>
          <w:szCs w:val="22"/>
        </w:rPr>
        <w:t>This is not an elected position, much like the club committee roles</w:t>
      </w:r>
      <w:r>
        <w:rPr>
          <w:rFonts w:ascii="Arial" w:hAnsi="Arial" w:cs="Arial"/>
          <w:szCs w:val="22"/>
        </w:rPr>
        <w:t xml:space="preserve">. These roles are open to all students whether they are part of a student group or not. </w:t>
      </w:r>
      <w:r w:rsidRPr="00525DE7">
        <w:rPr>
          <w:rFonts w:ascii="Arial" w:hAnsi="Arial" w:cs="Arial"/>
          <w:szCs w:val="22"/>
        </w:rPr>
        <w:t>The role is voluntary and is expected to take up</w:t>
      </w:r>
      <w:r>
        <w:rPr>
          <w:rFonts w:ascii="Arial" w:hAnsi="Arial" w:cs="Arial"/>
          <w:szCs w:val="22"/>
        </w:rPr>
        <w:t xml:space="preserve"> to 4-6</w:t>
      </w:r>
      <w:r w:rsidRPr="00525DE7">
        <w:rPr>
          <w:rFonts w:ascii="Arial" w:hAnsi="Arial" w:cs="Arial"/>
          <w:szCs w:val="22"/>
        </w:rPr>
        <w:t xml:space="preserve"> hours per month. </w:t>
      </w:r>
    </w:p>
    <w:p w14:paraId="4EC28799" w14:textId="77777777" w:rsidR="00B27090" w:rsidRPr="00B27090" w:rsidRDefault="00B27090" w:rsidP="00B27090">
      <w:pPr>
        <w:jc w:val="center"/>
        <w:rPr>
          <w:b/>
          <w:color w:val="7030A0"/>
          <w:sz w:val="48"/>
          <w:u w:val="single"/>
        </w:rPr>
      </w:pPr>
    </w:p>
    <w:p w14:paraId="0778DA60" w14:textId="72DFA4BC" w:rsidR="00B27090" w:rsidRDefault="00B27090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8BFB8C9" w14:textId="77777777" w:rsidR="00634D77" w:rsidRDefault="00634D77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83AFD26" w14:textId="77777777" w:rsidR="00B27090" w:rsidRDefault="00B27090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33AE502" w14:textId="5C8CCECB" w:rsidR="00B27090" w:rsidRPr="004F0946" w:rsidRDefault="00B27090" w:rsidP="00B270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25DE7">
        <w:rPr>
          <w:rFonts w:ascii="Arial" w:hAnsi="Arial" w:cs="Arial"/>
          <w:b/>
          <w:sz w:val="22"/>
          <w:szCs w:val="22"/>
        </w:rPr>
        <w:lastRenderedPageBreak/>
        <w:t xml:space="preserve">All members of </w:t>
      </w:r>
      <w:r>
        <w:rPr>
          <w:rFonts w:ascii="Arial" w:hAnsi="Arial" w:cs="Arial"/>
          <w:b/>
          <w:sz w:val="22"/>
          <w:szCs w:val="22"/>
        </w:rPr>
        <w:t>the Liberation</w:t>
      </w:r>
      <w:r w:rsidRPr="00525DE7">
        <w:rPr>
          <w:rFonts w:ascii="Arial" w:hAnsi="Arial" w:cs="Arial"/>
          <w:b/>
          <w:sz w:val="22"/>
          <w:szCs w:val="22"/>
        </w:rPr>
        <w:t xml:space="preserve"> Council will be required to: </w:t>
      </w:r>
    </w:p>
    <w:p w14:paraId="257042BD" w14:textId="6C8C90E3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Attend </w:t>
      </w:r>
      <w:r>
        <w:rPr>
          <w:rFonts w:ascii="Arial" w:hAnsi="Arial" w:cs="Arial"/>
          <w:szCs w:val="22"/>
        </w:rPr>
        <w:t>Liberation</w:t>
      </w:r>
      <w:r w:rsidRPr="00525DE7">
        <w:rPr>
          <w:rFonts w:ascii="Arial" w:hAnsi="Arial" w:cs="Arial"/>
          <w:szCs w:val="22"/>
        </w:rPr>
        <w:t xml:space="preserve"> Council Meetings</w:t>
      </w:r>
      <w:r w:rsidR="00053CA6">
        <w:rPr>
          <w:rFonts w:ascii="Arial" w:hAnsi="Arial" w:cs="Arial"/>
          <w:szCs w:val="22"/>
        </w:rPr>
        <w:t xml:space="preserve"> roughly fortnightly for one hour</w:t>
      </w:r>
      <w:r w:rsidRPr="00525DE7">
        <w:rPr>
          <w:rFonts w:ascii="Arial" w:hAnsi="Arial" w:cs="Arial"/>
          <w:szCs w:val="22"/>
        </w:rPr>
        <w:t xml:space="preserve"> to discuss current activities. </w:t>
      </w:r>
    </w:p>
    <w:p w14:paraId="5EBD0B4C" w14:textId="0653812A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 an ambassador for events and other </w:t>
      </w:r>
      <w:r w:rsidRPr="00525DE7">
        <w:rPr>
          <w:rFonts w:ascii="Arial" w:hAnsi="Arial" w:cs="Arial"/>
          <w:szCs w:val="22"/>
        </w:rPr>
        <w:t>LSU projects. For example,</w:t>
      </w:r>
      <w:r>
        <w:rPr>
          <w:rFonts w:ascii="Arial" w:hAnsi="Arial" w:cs="Arial"/>
          <w:szCs w:val="22"/>
        </w:rPr>
        <w:t xml:space="preserve"> </w:t>
      </w:r>
      <w:r w:rsidR="004A592C">
        <w:rPr>
          <w:rFonts w:ascii="Arial" w:hAnsi="Arial" w:cs="Arial"/>
          <w:szCs w:val="22"/>
        </w:rPr>
        <w:t>liberation-based</w:t>
      </w:r>
      <w:r>
        <w:rPr>
          <w:rFonts w:ascii="Arial" w:hAnsi="Arial" w:cs="Arial"/>
          <w:szCs w:val="22"/>
        </w:rPr>
        <w:t xml:space="preserve"> awareness days and events.</w:t>
      </w:r>
    </w:p>
    <w:p w14:paraId="15675D1F" w14:textId="164D375F" w:rsidR="00B27090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396C2110" w14:textId="0B7FEAF5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Assist with approving new policies and procedures related to liberation at the Students’ Union. </w:t>
      </w:r>
    </w:p>
    <w:p w14:paraId="043D4280" w14:textId="71AB6790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Assist</w:t>
      </w:r>
      <w:r>
        <w:rPr>
          <w:rFonts w:ascii="Arial" w:hAnsi="Arial" w:cs="Arial"/>
          <w:szCs w:val="22"/>
        </w:rPr>
        <w:t xml:space="preserve"> with </w:t>
      </w:r>
      <w:r w:rsidRPr="00525DE7">
        <w:rPr>
          <w:rFonts w:ascii="Arial" w:hAnsi="Arial" w:cs="Arial"/>
          <w:szCs w:val="22"/>
        </w:rPr>
        <w:t>LSU</w:t>
      </w:r>
      <w:r>
        <w:rPr>
          <w:rFonts w:ascii="Arial" w:hAnsi="Arial" w:cs="Arial"/>
          <w:szCs w:val="22"/>
        </w:rPr>
        <w:t xml:space="preserve"> </w:t>
      </w:r>
      <w:r w:rsidRPr="00525DE7">
        <w:rPr>
          <w:rFonts w:ascii="Arial" w:hAnsi="Arial" w:cs="Arial"/>
          <w:szCs w:val="22"/>
        </w:rPr>
        <w:t>projects</w:t>
      </w:r>
      <w:r>
        <w:rPr>
          <w:rFonts w:ascii="Arial" w:hAnsi="Arial" w:cs="Arial"/>
          <w:szCs w:val="22"/>
        </w:rPr>
        <w:t xml:space="preserve"> and campaigns </w:t>
      </w:r>
      <w:r w:rsidRPr="00525DE7">
        <w:rPr>
          <w:rFonts w:ascii="Arial" w:hAnsi="Arial" w:cs="Arial"/>
          <w:szCs w:val="22"/>
        </w:rPr>
        <w:t>throughout the year.</w:t>
      </w:r>
    </w:p>
    <w:p w14:paraId="3D2CDA41" w14:textId="45CB7D8C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Be an approachable point of contact for </w:t>
      </w:r>
      <w:r>
        <w:rPr>
          <w:rFonts w:ascii="Arial" w:hAnsi="Arial" w:cs="Arial"/>
          <w:szCs w:val="22"/>
        </w:rPr>
        <w:t>other students in your community</w:t>
      </w:r>
      <w:r w:rsidRPr="00525DE7">
        <w:rPr>
          <w:rFonts w:ascii="Arial" w:hAnsi="Arial" w:cs="Arial"/>
          <w:szCs w:val="22"/>
        </w:rPr>
        <w:t>.</w:t>
      </w:r>
    </w:p>
    <w:p w14:paraId="7CBDBA77" w14:textId="1AA62220" w:rsidR="00B27090" w:rsidRPr="00525DE7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Feedback on ways that the SU or</w:t>
      </w:r>
      <w:r w:rsidRPr="00525DE7">
        <w:rPr>
          <w:rFonts w:ascii="Arial" w:hAnsi="Arial" w:cs="Arial"/>
          <w:szCs w:val="22"/>
        </w:rPr>
        <w:t xml:space="preserve"> UoL </w:t>
      </w:r>
      <w:r>
        <w:rPr>
          <w:rFonts w:ascii="Arial" w:hAnsi="Arial" w:cs="Arial"/>
          <w:szCs w:val="22"/>
        </w:rPr>
        <w:t xml:space="preserve">can be </w:t>
      </w:r>
      <w:r w:rsidRPr="00525DE7">
        <w:rPr>
          <w:rFonts w:ascii="Arial" w:hAnsi="Arial" w:cs="Arial"/>
          <w:szCs w:val="22"/>
        </w:rPr>
        <w:t>more inclusive and aim to engage with liberation groups and inactive students.</w:t>
      </w:r>
    </w:p>
    <w:p w14:paraId="15A752AE" w14:textId="77777777" w:rsidR="00B27090" w:rsidRDefault="00B27090" w:rsidP="00B27090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Act as role models </w:t>
      </w:r>
      <w:r>
        <w:rPr>
          <w:rFonts w:ascii="Arial" w:hAnsi="Arial" w:cs="Arial"/>
          <w:szCs w:val="22"/>
        </w:rPr>
        <w:t>for student groups at Leicester.</w:t>
      </w:r>
    </w:p>
    <w:p w14:paraId="473BE1F1" w14:textId="7277EE87" w:rsidR="00B27090" w:rsidRDefault="00B27090"/>
    <w:p w14:paraId="7E06A720" w14:textId="60468104" w:rsidR="00B27090" w:rsidRDefault="00B27090"/>
    <w:p w14:paraId="69A90D73" w14:textId="77777777" w:rsidR="00B27090" w:rsidRDefault="00B27090" w:rsidP="00B27090">
      <w:pPr>
        <w:jc w:val="center"/>
        <w:rPr>
          <w:b/>
          <w:bCs/>
          <w:color w:val="7030A0"/>
          <w:sz w:val="28"/>
          <w:szCs w:val="28"/>
          <w:u w:val="single"/>
        </w:rPr>
      </w:pPr>
      <w:r w:rsidRPr="00B27090">
        <w:rPr>
          <w:b/>
          <w:bCs/>
          <w:color w:val="7030A0"/>
          <w:sz w:val="28"/>
          <w:szCs w:val="28"/>
          <w:u w:val="single"/>
        </w:rPr>
        <w:t>Role Descriptions:</w:t>
      </w:r>
    </w:p>
    <w:p w14:paraId="7A8563C3" w14:textId="04C64EAF" w:rsidR="00AC063A" w:rsidRDefault="00AC063A" w:rsidP="00BF62AF">
      <w:pPr>
        <w:rPr>
          <w:b/>
          <w:bCs/>
          <w:color w:val="7030A0"/>
          <w:sz w:val="28"/>
          <w:szCs w:val="28"/>
          <w:u w:val="single"/>
        </w:rPr>
      </w:pPr>
    </w:p>
    <w:p w14:paraId="17211AB4" w14:textId="50AEC09C" w:rsidR="00BF62AF" w:rsidRDefault="00BF62AF" w:rsidP="00BF62AF">
      <w:pPr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Chairs/Vice-Chairs</w:t>
      </w:r>
      <w:r w:rsidR="00F77481">
        <w:rPr>
          <w:b/>
          <w:bCs/>
          <w:color w:val="7030A0"/>
          <w:sz w:val="28"/>
          <w:szCs w:val="28"/>
          <w:u w:val="single"/>
        </w:rPr>
        <w:t xml:space="preserve"> – PTOs only</w:t>
      </w:r>
    </w:p>
    <w:p w14:paraId="77D6E2DC" w14:textId="77777777" w:rsidR="00F77481" w:rsidRDefault="00F77481" w:rsidP="00BF62AF">
      <w:pPr>
        <w:rPr>
          <w:b/>
          <w:bCs/>
          <w:color w:val="7030A0"/>
          <w:sz w:val="28"/>
          <w:szCs w:val="28"/>
          <w:u w:val="single"/>
        </w:rPr>
      </w:pPr>
    </w:p>
    <w:p w14:paraId="24C7CE2C" w14:textId="08FFA925" w:rsidR="00F77481" w:rsidRPr="00F77481" w:rsidRDefault="00F77481" w:rsidP="00BF62AF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As a PTO, you will </w:t>
      </w:r>
      <w:r w:rsidR="001F4935">
        <w:rPr>
          <w:color w:val="7030A0"/>
          <w:sz w:val="28"/>
          <w:szCs w:val="28"/>
        </w:rPr>
        <w:t>either be a Chair or a Vice-Chair at each Liberation Council meeting. The Chair position will be rotating, meaning that at each meeting, a different PTO will assume the position</w:t>
      </w:r>
      <w:r w:rsidR="005F061C">
        <w:rPr>
          <w:color w:val="7030A0"/>
          <w:sz w:val="28"/>
          <w:szCs w:val="28"/>
        </w:rPr>
        <w:t xml:space="preserve">. </w:t>
      </w:r>
    </w:p>
    <w:p w14:paraId="1575E027" w14:textId="77777777" w:rsidR="00B27090" w:rsidRDefault="00B27090" w:rsidP="00B27090">
      <w:pPr>
        <w:rPr>
          <w:b/>
          <w:bCs/>
          <w:color w:val="FFCCFF"/>
          <w:sz w:val="28"/>
          <w:szCs w:val="28"/>
          <w:u w:val="single"/>
        </w:rPr>
      </w:pPr>
    </w:p>
    <w:p w14:paraId="6624F6CE" w14:textId="66C5DB3A" w:rsidR="00B27090" w:rsidRPr="004F5319" w:rsidRDefault="00B27090" w:rsidP="00B27090">
      <w:pPr>
        <w:pStyle w:val="PlainText"/>
        <w:jc w:val="both"/>
        <w:rPr>
          <w:rFonts w:ascii="Arial" w:hAnsi="Arial" w:cs="Arial"/>
          <w:b/>
          <w:szCs w:val="22"/>
          <w:u w:val="single"/>
        </w:rPr>
      </w:pPr>
      <w:r w:rsidRPr="00922255">
        <w:rPr>
          <w:rFonts w:ascii="Arial" w:hAnsi="Arial" w:cs="Arial"/>
          <w:b/>
          <w:szCs w:val="22"/>
          <w:u w:val="single"/>
        </w:rPr>
        <w:t>CHAIR</w:t>
      </w:r>
    </w:p>
    <w:p w14:paraId="331D3758" w14:textId="77777777" w:rsidR="00B27090" w:rsidRDefault="00B27090" w:rsidP="00B27090">
      <w:pPr>
        <w:pStyle w:val="PlainText"/>
        <w:jc w:val="both"/>
        <w:rPr>
          <w:rFonts w:ascii="Arial" w:hAnsi="Arial" w:cs="Arial"/>
          <w:b/>
          <w:szCs w:val="22"/>
        </w:rPr>
      </w:pPr>
    </w:p>
    <w:p w14:paraId="02E10423" w14:textId="09263C6F" w:rsidR="00B27090" w:rsidRPr="00B54E7B" w:rsidRDefault="00B27090" w:rsidP="00B27090">
      <w:pPr>
        <w:pStyle w:val="PlainText"/>
        <w:numPr>
          <w:ilvl w:val="0"/>
          <w:numId w:val="3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lead discussions and meetings</w:t>
      </w:r>
      <w:r w:rsidR="00A907B5">
        <w:rPr>
          <w:rFonts w:ascii="Arial" w:hAnsi="Arial" w:cs="Arial"/>
          <w:szCs w:val="22"/>
        </w:rPr>
        <w:t>, acting as a Chair for the meeting</w:t>
      </w:r>
    </w:p>
    <w:p w14:paraId="0D686C0A" w14:textId="22C392BB" w:rsidR="00B27090" w:rsidRPr="00B54E7B" w:rsidRDefault="00B27090" w:rsidP="00B27090">
      <w:pPr>
        <w:pStyle w:val="PlainText"/>
        <w:numPr>
          <w:ilvl w:val="0"/>
          <w:numId w:val="3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liaise with the executive and PT officers following the weekly meetings to ensure that the actions from the meeting are being completed by the council.</w:t>
      </w:r>
    </w:p>
    <w:p w14:paraId="7A056D62" w14:textId="77777777" w:rsidR="00B27090" w:rsidRPr="00B54E7B" w:rsidRDefault="00B27090" w:rsidP="00B27090">
      <w:pPr>
        <w:pStyle w:val="PlainText"/>
        <w:numPr>
          <w:ilvl w:val="0"/>
          <w:numId w:val="3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Act as the main point of contact for the council for general queries.</w:t>
      </w:r>
    </w:p>
    <w:p w14:paraId="3D4250D2" w14:textId="77777777" w:rsidR="00B27090" w:rsidRPr="00741F02" w:rsidRDefault="00B27090" w:rsidP="00B27090">
      <w:pPr>
        <w:pStyle w:val="PlainText"/>
        <w:numPr>
          <w:ilvl w:val="0"/>
          <w:numId w:val="3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To help ensure that all events and campaigns are completed to a high standard.</w:t>
      </w:r>
    </w:p>
    <w:p w14:paraId="34236AD2" w14:textId="74EADE80" w:rsidR="00B27090" w:rsidRPr="003E3D63" w:rsidRDefault="00B27090" w:rsidP="00B27090">
      <w:pPr>
        <w:pStyle w:val="PlainText"/>
        <w:numPr>
          <w:ilvl w:val="0"/>
          <w:numId w:val="3"/>
        </w:num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To assist the </w:t>
      </w:r>
      <w:r w:rsidR="005F061C">
        <w:rPr>
          <w:rFonts w:ascii="Arial" w:hAnsi="Arial" w:cs="Arial"/>
          <w:szCs w:val="22"/>
        </w:rPr>
        <w:t xml:space="preserve">officers and </w:t>
      </w:r>
      <w:r>
        <w:rPr>
          <w:rFonts w:ascii="Arial" w:hAnsi="Arial" w:cs="Arial"/>
          <w:szCs w:val="22"/>
        </w:rPr>
        <w:t>SU staff with any relevant decision-making.</w:t>
      </w:r>
    </w:p>
    <w:p w14:paraId="3895F11A" w14:textId="6CF00863" w:rsidR="00B27090" w:rsidRDefault="00B27090" w:rsidP="00B27090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47CEBD5B" w14:textId="09E9D040" w:rsidR="00A154B3" w:rsidRDefault="00A154B3" w:rsidP="00B27090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VICE CHAIR</w:t>
      </w:r>
      <w:r w:rsidR="00697A18">
        <w:rPr>
          <w:rFonts w:ascii="Arial" w:hAnsi="Arial" w:cs="Arial"/>
          <w:b/>
          <w:bCs/>
          <w:szCs w:val="22"/>
          <w:u w:val="single"/>
        </w:rPr>
        <w:t>S</w:t>
      </w:r>
    </w:p>
    <w:p w14:paraId="564E1B2B" w14:textId="033AB183" w:rsidR="00697A18" w:rsidRPr="00697A18" w:rsidRDefault="00697A18" w:rsidP="00697A18">
      <w:pPr>
        <w:pStyle w:val="PlainText"/>
        <w:jc w:val="both"/>
        <w:rPr>
          <w:rFonts w:ascii="Arial" w:hAnsi="Arial" w:cs="Arial"/>
          <w:szCs w:val="22"/>
          <w:u w:val="single"/>
        </w:rPr>
      </w:pPr>
    </w:p>
    <w:p w14:paraId="404540DB" w14:textId="77777777" w:rsidR="00697A18" w:rsidRPr="00AF2059" w:rsidRDefault="00697A18" w:rsidP="00697A18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AF2059">
        <w:rPr>
          <w:rFonts w:ascii="Arial" w:hAnsi="Arial" w:cs="Arial"/>
          <w:szCs w:val="22"/>
        </w:rPr>
        <w:t>To liaise with the executive and PT officers following the weekly meetings to ensure that the actions from the meeting are being completed by the council.</w:t>
      </w:r>
    </w:p>
    <w:p w14:paraId="3BD5FA29" w14:textId="77777777" w:rsidR="00697A18" w:rsidRPr="00AF2059" w:rsidRDefault="00697A18" w:rsidP="00697A18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AF2059">
        <w:rPr>
          <w:rFonts w:ascii="Arial" w:hAnsi="Arial" w:cs="Arial"/>
          <w:szCs w:val="22"/>
        </w:rPr>
        <w:t>Act as the main point of contact for the council for general queries.</w:t>
      </w:r>
    </w:p>
    <w:p w14:paraId="1AEAC040" w14:textId="77777777" w:rsidR="00697A18" w:rsidRPr="00AF2059" w:rsidRDefault="00697A18" w:rsidP="00697A18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AF2059">
        <w:rPr>
          <w:rFonts w:ascii="Arial" w:hAnsi="Arial" w:cs="Arial"/>
          <w:szCs w:val="22"/>
        </w:rPr>
        <w:t>To help ensure that all events and campaigns are completed to a high standard.</w:t>
      </w:r>
    </w:p>
    <w:p w14:paraId="3ADE2A6C" w14:textId="77777777" w:rsidR="00697A18" w:rsidRPr="00AF2059" w:rsidRDefault="00697A18" w:rsidP="00697A18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AF2059">
        <w:rPr>
          <w:rFonts w:ascii="Arial" w:hAnsi="Arial" w:cs="Arial"/>
          <w:szCs w:val="22"/>
        </w:rPr>
        <w:t>To assist the officers and SU staff with any relevant decision-making.</w:t>
      </w:r>
    </w:p>
    <w:p w14:paraId="6CB3F8D5" w14:textId="33241296" w:rsidR="00A154B3" w:rsidRPr="00697A18" w:rsidRDefault="00A154B3" w:rsidP="00697A18">
      <w:pPr>
        <w:pStyle w:val="PlainText"/>
        <w:jc w:val="both"/>
        <w:rPr>
          <w:rFonts w:ascii="Arial" w:hAnsi="Arial" w:cs="Arial"/>
          <w:szCs w:val="22"/>
          <w:u w:val="single"/>
        </w:rPr>
      </w:pPr>
    </w:p>
    <w:p w14:paraId="768DFED2" w14:textId="77777777" w:rsidR="005F061C" w:rsidRPr="00856988" w:rsidRDefault="005F061C" w:rsidP="00B27090">
      <w:pPr>
        <w:pStyle w:val="PlainText"/>
        <w:jc w:val="both"/>
        <w:rPr>
          <w:rFonts w:ascii="Arial" w:hAnsi="Arial" w:cs="Arial"/>
          <w:b/>
          <w:szCs w:val="22"/>
        </w:rPr>
      </w:pPr>
    </w:p>
    <w:p w14:paraId="5B344971" w14:textId="77777777" w:rsidR="00B27090" w:rsidRDefault="00B27090" w:rsidP="00B27090">
      <w:pPr>
        <w:pStyle w:val="PlainText"/>
        <w:jc w:val="both"/>
        <w:rPr>
          <w:rFonts w:ascii="Arial" w:hAnsi="Arial" w:cs="Arial"/>
          <w:szCs w:val="22"/>
        </w:rPr>
      </w:pPr>
    </w:p>
    <w:p w14:paraId="7FF25AC6" w14:textId="77777777" w:rsidR="00B27090" w:rsidRDefault="00B27090" w:rsidP="00B27090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SECRETARY</w:t>
      </w:r>
    </w:p>
    <w:p w14:paraId="0F915F42" w14:textId="77777777" w:rsidR="00B27090" w:rsidRDefault="00B27090" w:rsidP="00B27090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57002E3B" w14:textId="0631BAD2" w:rsidR="00B27090" w:rsidRDefault="00B27090" w:rsidP="00B27090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take meeting minutes during the Liberation Council Meetings, keeping the council up to date each week.</w:t>
      </w:r>
    </w:p>
    <w:p w14:paraId="3CFA83AC" w14:textId="421A56BA" w:rsidR="00B27090" w:rsidRDefault="00B27090" w:rsidP="00B27090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produce a structured email</w:t>
      </w:r>
      <w:r w:rsidR="00922255">
        <w:rPr>
          <w:rFonts w:ascii="Arial" w:hAnsi="Arial" w:cs="Arial"/>
          <w:szCs w:val="22"/>
        </w:rPr>
        <w:t xml:space="preserve"> update </w:t>
      </w:r>
      <w:r>
        <w:rPr>
          <w:rFonts w:ascii="Arial" w:hAnsi="Arial" w:cs="Arial"/>
          <w:szCs w:val="22"/>
        </w:rPr>
        <w:t>for the liberation council to view after each meeting, based on the minutes.</w:t>
      </w:r>
    </w:p>
    <w:p w14:paraId="719A2916" w14:textId="301B7E03" w:rsidR="00B27090" w:rsidRDefault="00B27090" w:rsidP="00B27090">
      <w:pPr>
        <w:pStyle w:val="PlainText"/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oversee logistical strategies that the Council may have.</w:t>
      </w:r>
    </w:p>
    <w:p w14:paraId="53F03335" w14:textId="23133066" w:rsidR="00B27090" w:rsidRDefault="00B27090"/>
    <w:p w14:paraId="51FF1B64" w14:textId="6B5BF4ED" w:rsidR="00922255" w:rsidRDefault="00922255"/>
    <w:p w14:paraId="5D61ED40" w14:textId="77777777" w:rsidR="004A592C" w:rsidRDefault="004A592C" w:rsidP="00B27090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3B575DCF" w14:textId="77777777" w:rsidR="004A592C" w:rsidRDefault="004A592C" w:rsidP="00B27090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74EF551B" w14:textId="77777777" w:rsidR="004A592C" w:rsidRDefault="004A592C" w:rsidP="00B27090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32347586" w14:textId="21486038" w:rsidR="00B27090" w:rsidRDefault="00B27090"/>
    <w:p w14:paraId="4492055B" w14:textId="77777777" w:rsidR="00D12CD5" w:rsidRDefault="00D12CD5"/>
    <w:p w14:paraId="252D8E4D" w14:textId="23BB368B" w:rsidR="00FC6328" w:rsidRPr="00520871" w:rsidRDefault="00520871" w:rsidP="00520871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 w:rsidRPr="00520871">
        <w:rPr>
          <w:rFonts w:ascii="Arial" w:hAnsi="Arial" w:cs="Arial"/>
          <w:b/>
          <w:sz w:val="22"/>
          <w:szCs w:val="22"/>
          <w:u w:val="single"/>
        </w:rPr>
        <w:t>ACADEMIC LIAISON</w:t>
      </w:r>
    </w:p>
    <w:p w14:paraId="5FB8F743" w14:textId="77777777" w:rsidR="00FC6328" w:rsidRPr="00FC6328" w:rsidRDefault="00FC6328" w:rsidP="00FC6328">
      <w:pPr>
        <w:rPr>
          <w:highlight w:val="yellow"/>
        </w:rPr>
      </w:pPr>
    </w:p>
    <w:p w14:paraId="5B5530E7" w14:textId="1F85872E" w:rsidR="00FC6328" w:rsidRPr="00520871" w:rsidRDefault="00FC6328" w:rsidP="00520871">
      <w:pPr>
        <w:pStyle w:val="Default"/>
        <w:numPr>
          <w:ilvl w:val="0"/>
          <w:numId w:val="5"/>
        </w:numPr>
        <w:spacing w:after="18"/>
        <w:rPr>
          <w:rFonts w:ascii="Arial" w:hAnsi="Arial" w:cs="Arial"/>
          <w:sz w:val="22"/>
          <w:szCs w:val="22"/>
        </w:rPr>
      </w:pPr>
      <w:r w:rsidRPr="00520871">
        <w:rPr>
          <w:rFonts w:ascii="Arial" w:hAnsi="Arial" w:cs="Arial"/>
          <w:sz w:val="22"/>
          <w:szCs w:val="22"/>
        </w:rPr>
        <w:t xml:space="preserve">Liaise with the </w:t>
      </w:r>
      <w:r w:rsidR="00520871">
        <w:rPr>
          <w:rFonts w:ascii="Arial" w:hAnsi="Arial" w:cs="Arial"/>
          <w:sz w:val="22"/>
          <w:szCs w:val="22"/>
        </w:rPr>
        <w:t xml:space="preserve">Academic </w:t>
      </w:r>
      <w:r w:rsidRPr="00520871">
        <w:rPr>
          <w:rFonts w:ascii="Arial" w:hAnsi="Arial" w:cs="Arial"/>
          <w:sz w:val="22"/>
          <w:szCs w:val="22"/>
        </w:rPr>
        <w:t>Council where appropriate</w:t>
      </w:r>
    </w:p>
    <w:p w14:paraId="737E56F6" w14:textId="38547D6E" w:rsidR="00FC6328" w:rsidRPr="00520871" w:rsidRDefault="00FC6328" w:rsidP="00520871">
      <w:pPr>
        <w:pStyle w:val="Default"/>
        <w:numPr>
          <w:ilvl w:val="0"/>
          <w:numId w:val="5"/>
        </w:numPr>
        <w:spacing w:after="18"/>
        <w:rPr>
          <w:rFonts w:ascii="Arial" w:hAnsi="Arial" w:cs="Arial"/>
          <w:sz w:val="22"/>
          <w:szCs w:val="22"/>
        </w:rPr>
      </w:pPr>
      <w:r w:rsidRPr="00520871">
        <w:rPr>
          <w:rFonts w:ascii="Arial" w:hAnsi="Arial" w:cs="Arial"/>
          <w:sz w:val="22"/>
          <w:szCs w:val="22"/>
        </w:rPr>
        <w:t>Work with the</w:t>
      </w:r>
      <w:r w:rsidR="00520871">
        <w:rPr>
          <w:rFonts w:ascii="Arial" w:hAnsi="Arial" w:cs="Arial"/>
          <w:sz w:val="22"/>
          <w:szCs w:val="22"/>
        </w:rPr>
        <w:t xml:space="preserve"> Liberation Liaison from Academic Council</w:t>
      </w:r>
      <w:r w:rsidRPr="00520871">
        <w:rPr>
          <w:rFonts w:ascii="Arial" w:hAnsi="Arial" w:cs="Arial"/>
          <w:sz w:val="22"/>
          <w:szCs w:val="22"/>
        </w:rPr>
        <w:t xml:space="preserve"> on matters related to Liberation in education</w:t>
      </w:r>
    </w:p>
    <w:p w14:paraId="50DB17D3" w14:textId="1DB2136C" w:rsidR="00FC6328" w:rsidRPr="00520871" w:rsidRDefault="00FC6328" w:rsidP="00520871">
      <w:pPr>
        <w:pStyle w:val="Default"/>
        <w:numPr>
          <w:ilvl w:val="0"/>
          <w:numId w:val="5"/>
        </w:numPr>
        <w:spacing w:after="18"/>
        <w:rPr>
          <w:rFonts w:ascii="Arial" w:hAnsi="Arial" w:cs="Arial"/>
          <w:sz w:val="22"/>
          <w:szCs w:val="22"/>
        </w:rPr>
      </w:pPr>
      <w:r w:rsidRPr="00520871">
        <w:rPr>
          <w:rFonts w:ascii="Arial" w:hAnsi="Arial" w:cs="Arial"/>
          <w:sz w:val="22"/>
          <w:szCs w:val="22"/>
        </w:rPr>
        <w:t>Represent liberation groups ensuring they are considered in decisions the council make as well as policies and activities the council decide on</w:t>
      </w:r>
    </w:p>
    <w:p w14:paraId="7A792370" w14:textId="77777777" w:rsidR="00992915" w:rsidRPr="00520871" w:rsidRDefault="00992915" w:rsidP="00520871">
      <w:pPr>
        <w:pStyle w:val="Default"/>
        <w:spacing w:after="18"/>
        <w:ind w:left="360"/>
        <w:rPr>
          <w:rFonts w:ascii="Arial" w:hAnsi="Arial" w:cs="Arial"/>
          <w:sz w:val="22"/>
          <w:szCs w:val="22"/>
        </w:rPr>
      </w:pPr>
    </w:p>
    <w:p w14:paraId="609C6F05" w14:textId="77777777" w:rsidR="00992915" w:rsidRDefault="00992915" w:rsidP="00992915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6C5BFA97" w14:textId="0E1BF149" w:rsidR="00992915" w:rsidRDefault="00992915" w:rsidP="00992915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COMMUNITY LIA</w:t>
      </w:r>
      <w:r w:rsidR="00520871"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b/>
          <w:sz w:val="22"/>
          <w:szCs w:val="22"/>
          <w:u w:val="single"/>
        </w:rPr>
        <w:t xml:space="preserve">SON </w:t>
      </w:r>
    </w:p>
    <w:p w14:paraId="1FA962A7" w14:textId="77777777" w:rsidR="00992915" w:rsidRPr="00525DE7" w:rsidRDefault="00992915" w:rsidP="00992915">
      <w:pPr>
        <w:pStyle w:val="Default"/>
        <w:rPr>
          <w:rFonts w:ascii="Arial" w:hAnsi="Arial" w:cs="Arial"/>
          <w:b/>
          <w:sz w:val="22"/>
          <w:szCs w:val="22"/>
        </w:rPr>
      </w:pPr>
    </w:p>
    <w:p w14:paraId="403A5472" w14:textId="3F10E075" w:rsidR="00992915" w:rsidRDefault="00520871" w:rsidP="003200C1">
      <w:pPr>
        <w:pStyle w:val="Default"/>
        <w:numPr>
          <w:ilvl w:val="0"/>
          <w:numId w:val="11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</w:t>
      </w:r>
      <w:r w:rsidR="00992915">
        <w:rPr>
          <w:rFonts w:ascii="Arial" w:hAnsi="Arial" w:cs="Arial"/>
          <w:sz w:val="22"/>
          <w:szCs w:val="22"/>
        </w:rPr>
        <w:t xml:space="preserve"> with Sports &amp; Societies Councils where appropriate </w:t>
      </w:r>
    </w:p>
    <w:p w14:paraId="18C66099" w14:textId="5FB25E3A" w:rsidR="00992915" w:rsidRPr="00525DE7" w:rsidRDefault="00992915" w:rsidP="003200C1">
      <w:pPr>
        <w:pStyle w:val="Default"/>
        <w:numPr>
          <w:ilvl w:val="0"/>
          <w:numId w:val="11"/>
        </w:numPr>
        <w:spacing w:after="18"/>
        <w:rPr>
          <w:rFonts w:ascii="Arial" w:hAnsi="Arial" w:cs="Arial"/>
          <w:sz w:val="22"/>
          <w:szCs w:val="22"/>
        </w:rPr>
      </w:pPr>
      <w:r w:rsidRPr="00525DE7">
        <w:rPr>
          <w:rFonts w:ascii="Arial" w:hAnsi="Arial" w:cs="Arial"/>
          <w:sz w:val="22"/>
          <w:szCs w:val="22"/>
        </w:rPr>
        <w:t xml:space="preserve">Contributes to making </w:t>
      </w:r>
      <w:r>
        <w:rPr>
          <w:rFonts w:ascii="Arial" w:hAnsi="Arial" w:cs="Arial"/>
          <w:sz w:val="22"/>
          <w:szCs w:val="22"/>
        </w:rPr>
        <w:t>activities and student li</w:t>
      </w:r>
      <w:r w:rsidR="003200C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e at UOL</w:t>
      </w:r>
      <w:r w:rsidRPr="00525DE7">
        <w:rPr>
          <w:rFonts w:ascii="Arial" w:hAnsi="Arial" w:cs="Arial"/>
          <w:sz w:val="22"/>
          <w:szCs w:val="22"/>
        </w:rPr>
        <w:t xml:space="preserve"> more inclusive </w:t>
      </w:r>
      <w:r>
        <w:rPr>
          <w:rFonts w:ascii="Arial" w:hAnsi="Arial" w:cs="Arial"/>
          <w:sz w:val="22"/>
          <w:szCs w:val="22"/>
        </w:rPr>
        <w:t xml:space="preserve">for the groups they are representing </w:t>
      </w:r>
      <w:r w:rsidRPr="00525DE7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aims</w:t>
      </w:r>
      <w:r w:rsidRPr="00525DE7">
        <w:rPr>
          <w:rFonts w:ascii="Arial" w:hAnsi="Arial" w:cs="Arial"/>
          <w:sz w:val="22"/>
          <w:szCs w:val="22"/>
        </w:rPr>
        <w:t xml:space="preserve"> to engage liberation groups and inactive students, by facilitating communication wi</w:t>
      </w:r>
      <w:r>
        <w:rPr>
          <w:rFonts w:ascii="Arial" w:hAnsi="Arial" w:cs="Arial"/>
          <w:sz w:val="22"/>
          <w:szCs w:val="22"/>
        </w:rPr>
        <w:t>th the relevant Part-time Officers</w:t>
      </w:r>
    </w:p>
    <w:p w14:paraId="4CBE0922" w14:textId="77777777" w:rsidR="00992915" w:rsidRDefault="00992915" w:rsidP="003200C1">
      <w:pPr>
        <w:pStyle w:val="Default"/>
        <w:numPr>
          <w:ilvl w:val="0"/>
          <w:numId w:val="11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that the sports and societies offering at the University of Leicester is engaging liberation groups.</w:t>
      </w:r>
    </w:p>
    <w:p w14:paraId="31714162" w14:textId="77777777" w:rsidR="00992915" w:rsidRDefault="00992915" w:rsidP="003200C1">
      <w:pPr>
        <w:pStyle w:val="Default"/>
        <w:numPr>
          <w:ilvl w:val="0"/>
          <w:numId w:val="11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represent and be the voice for their community in regards to inclusion and representation and how life at UOL can be more accessible for those from minority groups.</w:t>
      </w:r>
    </w:p>
    <w:p w14:paraId="12F51E69" w14:textId="77777777" w:rsidR="00992915" w:rsidRPr="00175675" w:rsidRDefault="00992915" w:rsidP="00175675">
      <w:pPr>
        <w:pStyle w:val="Default"/>
        <w:spacing w:after="18"/>
        <w:ind w:left="360"/>
        <w:rPr>
          <w:rFonts w:ascii="Arial" w:hAnsi="Arial" w:cs="Arial"/>
          <w:sz w:val="22"/>
          <w:szCs w:val="22"/>
        </w:rPr>
      </w:pPr>
    </w:p>
    <w:p w14:paraId="649C2E95" w14:textId="40161A4B" w:rsidR="00FC6328" w:rsidRPr="003200C1" w:rsidRDefault="003200C1" w:rsidP="00FC6328">
      <w:pPr>
        <w:rPr>
          <w:b/>
          <w:bCs/>
          <w:u w:val="single"/>
        </w:rPr>
      </w:pPr>
      <w:r w:rsidRPr="003200C1">
        <w:rPr>
          <w:b/>
          <w:bCs/>
          <w:u w:val="single"/>
        </w:rPr>
        <w:t>SUSTAINABILITY LIAISON</w:t>
      </w:r>
    </w:p>
    <w:p w14:paraId="53DD9D70" w14:textId="77777777" w:rsidR="00FC6328" w:rsidRPr="00FC6328" w:rsidRDefault="00FC6328" w:rsidP="00FC6328">
      <w:pPr>
        <w:rPr>
          <w:highlight w:val="yellow"/>
        </w:rPr>
      </w:pPr>
    </w:p>
    <w:p w14:paraId="77EDAA06" w14:textId="05A027A9" w:rsidR="00FC6328" w:rsidRPr="003200C1" w:rsidRDefault="00FC6328" w:rsidP="003200C1">
      <w:pPr>
        <w:pStyle w:val="Default"/>
        <w:numPr>
          <w:ilvl w:val="0"/>
          <w:numId w:val="12"/>
        </w:numPr>
        <w:spacing w:after="18"/>
        <w:rPr>
          <w:rFonts w:ascii="Arial" w:hAnsi="Arial" w:cs="Arial"/>
          <w:sz w:val="22"/>
          <w:szCs w:val="22"/>
        </w:rPr>
      </w:pPr>
      <w:r w:rsidRPr="003200C1">
        <w:rPr>
          <w:rFonts w:ascii="Arial" w:hAnsi="Arial" w:cs="Arial"/>
          <w:sz w:val="22"/>
          <w:szCs w:val="22"/>
        </w:rPr>
        <w:t>Liaise with the Sustainability Council where appropriate</w:t>
      </w:r>
    </w:p>
    <w:p w14:paraId="764B9F34" w14:textId="0516FBC1" w:rsidR="00FC6328" w:rsidRPr="003200C1" w:rsidRDefault="00FC6328" w:rsidP="003200C1">
      <w:pPr>
        <w:pStyle w:val="Default"/>
        <w:numPr>
          <w:ilvl w:val="0"/>
          <w:numId w:val="12"/>
        </w:numPr>
        <w:spacing w:after="18"/>
        <w:rPr>
          <w:rFonts w:ascii="Arial" w:hAnsi="Arial" w:cs="Arial"/>
          <w:sz w:val="22"/>
          <w:szCs w:val="22"/>
        </w:rPr>
      </w:pPr>
      <w:r w:rsidRPr="003200C1">
        <w:rPr>
          <w:rFonts w:ascii="Arial" w:hAnsi="Arial" w:cs="Arial"/>
          <w:sz w:val="22"/>
          <w:szCs w:val="22"/>
        </w:rPr>
        <w:t>Work with the Sustainability Council on matters related to Sustainability and liberation.</w:t>
      </w:r>
    </w:p>
    <w:p w14:paraId="5DBF8942" w14:textId="39C9E81A" w:rsidR="00FC6328" w:rsidRPr="003200C1" w:rsidRDefault="003200C1" w:rsidP="003200C1">
      <w:pPr>
        <w:pStyle w:val="Default"/>
        <w:numPr>
          <w:ilvl w:val="0"/>
          <w:numId w:val="12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a proponent for sustainable development, </w:t>
      </w:r>
      <w:r w:rsidR="00FC6328" w:rsidRPr="003200C1">
        <w:rPr>
          <w:rFonts w:ascii="Arial" w:hAnsi="Arial" w:cs="Arial"/>
          <w:sz w:val="22"/>
          <w:szCs w:val="22"/>
        </w:rPr>
        <w:t>and ensure that the sustainable development goals are considered in decisions the council makes as well as policies and activities the council decide on</w:t>
      </w:r>
    </w:p>
    <w:p w14:paraId="18019507" w14:textId="77777777" w:rsidR="00FC6328" w:rsidRPr="00FC6328" w:rsidRDefault="00FC6328" w:rsidP="00FC6328">
      <w:pPr>
        <w:rPr>
          <w:highlight w:val="yellow"/>
        </w:rPr>
      </w:pPr>
    </w:p>
    <w:p w14:paraId="285E1368" w14:textId="408B212B" w:rsidR="00FC6328" w:rsidRPr="003200C1" w:rsidRDefault="003200C1" w:rsidP="00FC6328">
      <w:pPr>
        <w:rPr>
          <w:b/>
          <w:bCs/>
          <w:u w:val="single"/>
        </w:rPr>
      </w:pPr>
      <w:r w:rsidRPr="003200C1">
        <w:rPr>
          <w:b/>
          <w:bCs/>
          <w:u w:val="single"/>
        </w:rPr>
        <w:t>EVENTS &amp; CAMPAIGNS LEAD</w:t>
      </w:r>
      <w:r>
        <w:rPr>
          <w:b/>
          <w:bCs/>
          <w:u w:val="single"/>
        </w:rPr>
        <w:t>S</w:t>
      </w:r>
    </w:p>
    <w:p w14:paraId="3C1B32F4" w14:textId="77777777" w:rsidR="00FC6328" w:rsidRPr="003200C1" w:rsidRDefault="00FC6328" w:rsidP="00FC6328">
      <w:pPr>
        <w:rPr>
          <w:b/>
          <w:bCs/>
          <w:u w:val="single"/>
        </w:rPr>
      </w:pPr>
    </w:p>
    <w:p w14:paraId="66F30EC2" w14:textId="5CA07E13" w:rsidR="00FC6328" w:rsidRPr="00604C60" w:rsidRDefault="00FC6328" w:rsidP="00416E8C">
      <w:pPr>
        <w:pStyle w:val="ListParagraph"/>
        <w:numPr>
          <w:ilvl w:val="0"/>
          <w:numId w:val="13"/>
        </w:numPr>
      </w:pPr>
      <w:r w:rsidRPr="00604C60">
        <w:t>Works on events</w:t>
      </w:r>
      <w:r w:rsidR="00604C60" w:rsidRPr="00604C60">
        <w:t xml:space="preserve"> and campaigns throughout the year, broadly in line with the UK Higher Education inclusion calendar </w:t>
      </w:r>
    </w:p>
    <w:p w14:paraId="158A0444" w14:textId="12B13D9F" w:rsidR="00FC6328" w:rsidRPr="00604C60" w:rsidRDefault="00FC6328" w:rsidP="00604C60">
      <w:pPr>
        <w:pStyle w:val="ListParagraph"/>
        <w:numPr>
          <w:ilvl w:val="0"/>
          <w:numId w:val="13"/>
        </w:numPr>
      </w:pPr>
      <w:r w:rsidRPr="00604C60">
        <w:t>To act as the logistical lead on events</w:t>
      </w:r>
      <w:r w:rsidR="00604C60" w:rsidRPr="00604C60">
        <w:t xml:space="preserve"> and campaigns</w:t>
      </w:r>
      <w:r w:rsidRPr="00604C60">
        <w:t xml:space="preserve"> the </w:t>
      </w:r>
      <w:r w:rsidR="00604C60" w:rsidRPr="00604C60">
        <w:t xml:space="preserve">Liberation Council may </w:t>
      </w:r>
      <w:proofErr w:type="spellStart"/>
      <w:r w:rsidR="00604C60" w:rsidRPr="00604C60">
        <w:t>organise</w:t>
      </w:r>
      <w:proofErr w:type="spellEnd"/>
      <w:r w:rsidR="00604C60" w:rsidRPr="00604C60">
        <w:t xml:space="preserve"> and plan, including being present at key working groups</w:t>
      </w:r>
    </w:p>
    <w:p w14:paraId="5ADEEEBB" w14:textId="77777777" w:rsidR="00604C60" w:rsidRPr="00604C60" w:rsidRDefault="00FC6328" w:rsidP="00604C60">
      <w:pPr>
        <w:pStyle w:val="ListParagraph"/>
        <w:numPr>
          <w:ilvl w:val="0"/>
          <w:numId w:val="13"/>
        </w:numPr>
      </w:pPr>
      <w:r w:rsidRPr="00604C60">
        <w:t>Take lead on working with the events and campaigns supports during both terms, ensuring there is proper delegation and cohesion between you.</w:t>
      </w:r>
    </w:p>
    <w:p w14:paraId="46738F62" w14:textId="5422ECB0" w:rsidR="00FC6328" w:rsidRPr="00604C60" w:rsidRDefault="00FC6328" w:rsidP="00604C60">
      <w:pPr>
        <w:pStyle w:val="ListParagraph"/>
        <w:numPr>
          <w:ilvl w:val="0"/>
          <w:numId w:val="13"/>
        </w:numPr>
      </w:pPr>
      <w:r w:rsidRPr="00604C60">
        <w:t>Completes any relevant paperwork such as the Event and Fundraising Notification form</w:t>
      </w:r>
      <w:r w:rsidR="00604C60" w:rsidRPr="00604C60">
        <w:t xml:space="preserve">, the External Speaker Form, Room Booking form </w:t>
      </w:r>
      <w:r w:rsidRPr="00604C60">
        <w:t>and Charity donation form.</w:t>
      </w:r>
    </w:p>
    <w:p w14:paraId="5FEFFD7D" w14:textId="77777777" w:rsidR="000F3C71" w:rsidRPr="00604C60" w:rsidRDefault="000F3C71" w:rsidP="00604C60">
      <w:pPr>
        <w:ind w:left="360"/>
        <w:rPr>
          <w:highlight w:val="yellow"/>
        </w:rPr>
      </w:pPr>
    </w:p>
    <w:p w14:paraId="32B14616" w14:textId="77777777" w:rsidR="00520871" w:rsidRDefault="00520871" w:rsidP="00FC6328">
      <w:pPr>
        <w:rPr>
          <w:highlight w:val="yellow"/>
        </w:rPr>
      </w:pPr>
    </w:p>
    <w:p w14:paraId="61D8FB6F" w14:textId="30C38D3C" w:rsidR="00FC6328" w:rsidRPr="00017EA2" w:rsidRDefault="00017EA2" w:rsidP="00FC6328">
      <w:pPr>
        <w:rPr>
          <w:b/>
          <w:bCs/>
          <w:u w:val="single"/>
        </w:rPr>
      </w:pPr>
      <w:r w:rsidRPr="00017EA2">
        <w:rPr>
          <w:b/>
          <w:bCs/>
          <w:u w:val="single"/>
        </w:rPr>
        <w:t>ENGAGEMENT LEAD</w:t>
      </w:r>
    </w:p>
    <w:p w14:paraId="5C32B294" w14:textId="77777777" w:rsidR="00FC6328" w:rsidRPr="00017EA2" w:rsidRDefault="00FC6328" w:rsidP="00FC6328"/>
    <w:p w14:paraId="1FF9CF21" w14:textId="77777777" w:rsidR="00FC6328" w:rsidRPr="00017EA2" w:rsidRDefault="00FC6328" w:rsidP="00017EA2">
      <w:pPr>
        <w:pStyle w:val="ListParagraph"/>
        <w:numPr>
          <w:ilvl w:val="0"/>
          <w:numId w:val="14"/>
        </w:numPr>
      </w:pPr>
      <w:r w:rsidRPr="00017EA2">
        <w:t>. To monitor and lead on the SU councils Instagram page.</w:t>
      </w:r>
    </w:p>
    <w:p w14:paraId="4D8BE607" w14:textId="77777777" w:rsidR="00FC6328" w:rsidRPr="00017EA2" w:rsidRDefault="00FC6328" w:rsidP="00FC6328"/>
    <w:p w14:paraId="0B04677F" w14:textId="7532C6C7" w:rsidR="00FC6328" w:rsidRPr="00017EA2" w:rsidRDefault="00FC6328" w:rsidP="00017EA2">
      <w:pPr>
        <w:pStyle w:val="ListParagraph"/>
        <w:numPr>
          <w:ilvl w:val="0"/>
          <w:numId w:val="14"/>
        </w:numPr>
      </w:pPr>
      <w:r w:rsidRPr="00017EA2">
        <w:t>Gathers reports and photos from liberation events at all levels of participation</w:t>
      </w:r>
    </w:p>
    <w:p w14:paraId="43033B85" w14:textId="77777777" w:rsidR="00FC6328" w:rsidRPr="00017EA2" w:rsidRDefault="00FC6328" w:rsidP="00FC6328"/>
    <w:p w14:paraId="6E0F229F" w14:textId="27506898" w:rsidR="00FC6328" w:rsidRPr="00017EA2" w:rsidRDefault="00FC6328" w:rsidP="00017EA2">
      <w:pPr>
        <w:pStyle w:val="ListParagraph"/>
        <w:numPr>
          <w:ilvl w:val="0"/>
          <w:numId w:val="14"/>
        </w:numPr>
      </w:pPr>
      <w:r w:rsidRPr="00017EA2">
        <w:t xml:space="preserve">Working with the Part-time officers to promote liberation events/campaigns via relevant channels (Facebook, Twitter, Instagram, email </w:t>
      </w:r>
      <w:proofErr w:type="spellStart"/>
      <w:r w:rsidRPr="00017EA2">
        <w:t>etc</w:t>
      </w:r>
      <w:proofErr w:type="spellEnd"/>
      <w:r w:rsidRPr="00017EA2">
        <w:t xml:space="preserve">) and working to ensure </w:t>
      </w:r>
      <w:r w:rsidRPr="00017EA2">
        <w:lastRenderedPageBreak/>
        <w:t xml:space="preserve">everyone gets fair coverage. </w:t>
      </w:r>
    </w:p>
    <w:p w14:paraId="55B02EA3" w14:textId="77777777" w:rsidR="00FC6328" w:rsidRPr="00017EA2" w:rsidRDefault="00FC6328" w:rsidP="00FC6328"/>
    <w:p w14:paraId="62FA0D3D" w14:textId="424C8259" w:rsidR="00FC6328" w:rsidRPr="00017EA2" w:rsidRDefault="00FC6328" w:rsidP="00017EA2">
      <w:pPr>
        <w:pStyle w:val="ListParagraph"/>
        <w:numPr>
          <w:ilvl w:val="0"/>
          <w:numId w:val="14"/>
        </w:numPr>
      </w:pPr>
      <w:r w:rsidRPr="00017EA2">
        <w:t>To be confident with photography and digital content creation.</w:t>
      </w:r>
    </w:p>
    <w:p w14:paraId="2DDAB7D3" w14:textId="77777777" w:rsidR="00FC6328" w:rsidRPr="00017EA2" w:rsidRDefault="00FC6328" w:rsidP="00FC6328"/>
    <w:p w14:paraId="4B852099" w14:textId="1C2A2FA7" w:rsidR="00FC6328" w:rsidRPr="00017EA2" w:rsidRDefault="00FC6328" w:rsidP="00017EA2">
      <w:pPr>
        <w:pStyle w:val="ListParagraph"/>
        <w:numPr>
          <w:ilvl w:val="0"/>
          <w:numId w:val="14"/>
        </w:numPr>
      </w:pPr>
      <w:r w:rsidRPr="00017EA2">
        <w:t xml:space="preserve">Participate in and attend at least </w:t>
      </w:r>
      <w:r w:rsidR="00017EA2" w:rsidRPr="00017EA2">
        <w:t>2 working groups per term</w:t>
      </w:r>
    </w:p>
    <w:p w14:paraId="2E2E8693" w14:textId="74FF6802" w:rsidR="004A592C" w:rsidRPr="004A592C" w:rsidRDefault="004A592C" w:rsidP="004A592C">
      <w:pPr>
        <w:pStyle w:val="Heading1"/>
        <w:jc w:val="center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4A592C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Sending Application Forms</w:t>
      </w:r>
      <w:r w:rsidR="005E0FCD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2025/26</w:t>
      </w:r>
    </w:p>
    <w:p w14:paraId="6FF08709" w14:textId="77777777" w:rsidR="0085280E" w:rsidRDefault="0085280E" w:rsidP="004A592C">
      <w:pPr>
        <w:spacing w:line="360" w:lineRule="auto"/>
        <w:jc w:val="both"/>
        <w:rPr>
          <w:bCs/>
          <w:szCs w:val="24"/>
        </w:rPr>
      </w:pPr>
    </w:p>
    <w:p w14:paraId="3C8CBBB1" w14:textId="5C71A9EF" w:rsidR="0085280E" w:rsidRPr="0085280E" w:rsidRDefault="0085280E" w:rsidP="004A592C">
      <w:pPr>
        <w:spacing w:line="360" w:lineRule="auto"/>
        <w:jc w:val="both"/>
        <w:rPr>
          <w:b/>
          <w:szCs w:val="24"/>
        </w:rPr>
      </w:pPr>
      <w:r w:rsidRPr="0085280E">
        <w:rPr>
          <w:bCs/>
          <w:szCs w:val="24"/>
        </w:rPr>
        <w:t xml:space="preserve">Applications will </w:t>
      </w:r>
      <w:r w:rsidRPr="0085280E">
        <w:rPr>
          <w:b/>
          <w:szCs w:val="24"/>
        </w:rPr>
        <w:t xml:space="preserve">open </w:t>
      </w:r>
      <w:r w:rsidR="005215FF">
        <w:rPr>
          <w:b/>
          <w:szCs w:val="24"/>
        </w:rPr>
        <w:t>24th</w:t>
      </w:r>
      <w:r w:rsidRPr="0085280E">
        <w:rPr>
          <w:b/>
          <w:szCs w:val="24"/>
        </w:rPr>
        <w:t xml:space="preserve"> July,</w:t>
      </w:r>
      <w:r w:rsidRPr="0085280E">
        <w:rPr>
          <w:bCs/>
          <w:szCs w:val="24"/>
        </w:rPr>
        <w:t xml:space="preserve"> and you will be sent this document again as well as an </w:t>
      </w:r>
      <w:hyperlink r:id="rId6" w:history="1">
        <w:r w:rsidRPr="005215FF">
          <w:rPr>
            <w:rStyle w:val="Hyperlink"/>
            <w:bCs/>
            <w:szCs w:val="24"/>
          </w:rPr>
          <w:t>application form</w:t>
        </w:r>
      </w:hyperlink>
      <w:r w:rsidRPr="0085280E">
        <w:rPr>
          <w:bCs/>
          <w:szCs w:val="24"/>
        </w:rPr>
        <w:t xml:space="preserve"> which will need to be completed by </w:t>
      </w:r>
      <w:r w:rsidRPr="0085280E">
        <w:rPr>
          <w:b/>
          <w:szCs w:val="24"/>
        </w:rPr>
        <w:t>Thursday 7th August at 12pm</w:t>
      </w:r>
      <w:r w:rsidRPr="0085280E">
        <w:rPr>
          <w:bCs/>
          <w:szCs w:val="24"/>
        </w:rPr>
        <w:t>. Informal chats will take place following this either onlin</w:t>
      </w:r>
      <w:r>
        <w:rPr>
          <w:bCs/>
          <w:szCs w:val="24"/>
        </w:rPr>
        <w:t>e, on Microsoft Teams,</w:t>
      </w:r>
      <w:r w:rsidRPr="0085280E">
        <w:rPr>
          <w:bCs/>
          <w:szCs w:val="24"/>
        </w:rPr>
        <w:t xml:space="preserve"> or in person. You will be notified of the result of the informal chats by </w:t>
      </w:r>
      <w:r w:rsidRPr="0085280E">
        <w:rPr>
          <w:b/>
          <w:szCs w:val="24"/>
        </w:rPr>
        <w:t>Friday 29th August</w:t>
      </w:r>
      <w:r w:rsidRPr="0085280E">
        <w:rPr>
          <w:bCs/>
          <w:szCs w:val="24"/>
        </w:rPr>
        <w:t xml:space="preserve">. Training will then take place </w:t>
      </w:r>
      <w:r>
        <w:rPr>
          <w:bCs/>
          <w:szCs w:val="24"/>
        </w:rPr>
        <w:t xml:space="preserve">on the week starting </w:t>
      </w:r>
      <w:r w:rsidRPr="0085280E">
        <w:rPr>
          <w:b/>
          <w:szCs w:val="24"/>
        </w:rPr>
        <w:t>15th September.</w:t>
      </w:r>
    </w:p>
    <w:p w14:paraId="70A01B08" w14:textId="77777777" w:rsidR="004A592C" w:rsidRPr="0085280E" w:rsidRDefault="004A592C">
      <w:pPr>
        <w:rPr>
          <w:b/>
        </w:rPr>
      </w:pPr>
    </w:p>
    <w:sectPr w:rsidR="004A592C" w:rsidRPr="00852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138"/>
    <w:multiLevelType w:val="hybridMultilevel"/>
    <w:tmpl w:val="84902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40C3"/>
    <w:multiLevelType w:val="hybridMultilevel"/>
    <w:tmpl w:val="7324B7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615AB"/>
    <w:multiLevelType w:val="hybridMultilevel"/>
    <w:tmpl w:val="DF902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154D8"/>
    <w:multiLevelType w:val="hybridMultilevel"/>
    <w:tmpl w:val="69C4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26B56"/>
    <w:multiLevelType w:val="hybridMultilevel"/>
    <w:tmpl w:val="256C0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A54F2"/>
    <w:multiLevelType w:val="hybridMultilevel"/>
    <w:tmpl w:val="3CDAD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0194"/>
    <w:multiLevelType w:val="hybridMultilevel"/>
    <w:tmpl w:val="B57A9A28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243C4"/>
    <w:multiLevelType w:val="hybridMultilevel"/>
    <w:tmpl w:val="874E5CB2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B22"/>
    <w:multiLevelType w:val="hybridMultilevel"/>
    <w:tmpl w:val="9E9075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8336B"/>
    <w:multiLevelType w:val="hybridMultilevel"/>
    <w:tmpl w:val="084EF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B1404"/>
    <w:multiLevelType w:val="hybridMultilevel"/>
    <w:tmpl w:val="D94C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D5E4B"/>
    <w:multiLevelType w:val="hybridMultilevel"/>
    <w:tmpl w:val="CEA8B5E6"/>
    <w:lvl w:ilvl="0" w:tplc="2FE00F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4B97"/>
    <w:multiLevelType w:val="hybridMultilevel"/>
    <w:tmpl w:val="90BAA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7300B"/>
    <w:multiLevelType w:val="hybridMultilevel"/>
    <w:tmpl w:val="596C1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90"/>
    <w:rsid w:val="00017EA2"/>
    <w:rsid w:val="00053CA6"/>
    <w:rsid w:val="000F3C71"/>
    <w:rsid w:val="0017074A"/>
    <w:rsid w:val="00175675"/>
    <w:rsid w:val="0017684E"/>
    <w:rsid w:val="001F4935"/>
    <w:rsid w:val="003200C1"/>
    <w:rsid w:val="00352C4E"/>
    <w:rsid w:val="003E6361"/>
    <w:rsid w:val="004A592C"/>
    <w:rsid w:val="00520871"/>
    <w:rsid w:val="005215FF"/>
    <w:rsid w:val="005E0FCD"/>
    <w:rsid w:val="005F061C"/>
    <w:rsid w:val="00604C60"/>
    <w:rsid w:val="00630B77"/>
    <w:rsid w:val="00634D77"/>
    <w:rsid w:val="00660D9D"/>
    <w:rsid w:val="00697A18"/>
    <w:rsid w:val="007F1EF8"/>
    <w:rsid w:val="0085280E"/>
    <w:rsid w:val="00922255"/>
    <w:rsid w:val="00992915"/>
    <w:rsid w:val="009C6192"/>
    <w:rsid w:val="00A154B3"/>
    <w:rsid w:val="00A50FAE"/>
    <w:rsid w:val="00A907B5"/>
    <w:rsid w:val="00AC063A"/>
    <w:rsid w:val="00AF2059"/>
    <w:rsid w:val="00B27090"/>
    <w:rsid w:val="00BF62AF"/>
    <w:rsid w:val="00C71F51"/>
    <w:rsid w:val="00D04E6A"/>
    <w:rsid w:val="00D12CD5"/>
    <w:rsid w:val="00D308BA"/>
    <w:rsid w:val="00D325FC"/>
    <w:rsid w:val="00DA415F"/>
    <w:rsid w:val="00F77481"/>
    <w:rsid w:val="00FC4CB3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CED5"/>
  <w15:chartTrackingRefBased/>
  <w15:docId w15:val="{2E1B1981-4A89-4381-8327-B0F0F208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70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9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7090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27090"/>
    <w:rPr>
      <w:rFonts w:ascii="Calibri" w:hAnsi="Calibri"/>
      <w:szCs w:val="21"/>
    </w:rPr>
  </w:style>
  <w:style w:type="paragraph" w:customStyle="1" w:styleId="Default">
    <w:name w:val="Default"/>
    <w:rsid w:val="00B27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59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4A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as2-rtQxAUuVzoJ0r-hT2Q4t3tBz6hZJrw4pwzFMJzhUMVIzUEcyU040TjhGVU5XNDRIQk82WEMwTS4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Mary-Ann</dc:creator>
  <cp:keywords/>
  <dc:description/>
  <cp:lastModifiedBy>Hall, Mary-Ann</cp:lastModifiedBy>
  <cp:revision>38</cp:revision>
  <dcterms:created xsi:type="dcterms:W3CDTF">2025-06-23T12:54:00Z</dcterms:created>
  <dcterms:modified xsi:type="dcterms:W3CDTF">2025-07-10T14:41:00Z</dcterms:modified>
</cp:coreProperties>
</file>